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32" w:rsidRDefault="00F92532" w:rsidP="00F92532">
      <w:pPr>
        <w:ind w:left="-567"/>
        <w:jc w:val="center"/>
        <w:rPr>
          <w:b/>
          <w:bCs/>
        </w:rPr>
      </w:pPr>
      <w:r>
        <w:rPr>
          <w:b/>
          <w:bCs/>
        </w:rPr>
        <w:t>Договор  о  сотрудничестве  МКОУ  «Краснооктябрьская  СОШ»</w:t>
      </w:r>
    </w:p>
    <w:p w:rsidR="00F92532" w:rsidRDefault="00F92532" w:rsidP="00F92532">
      <w:pPr>
        <w:ind w:left="-567"/>
        <w:jc w:val="center"/>
        <w:rPr>
          <w:b/>
          <w:bCs/>
        </w:rPr>
      </w:pPr>
      <w:r>
        <w:rPr>
          <w:b/>
          <w:bCs/>
        </w:rPr>
        <w:t xml:space="preserve">с  родителями  </w:t>
      </w:r>
      <w:proofErr w:type="gramStart"/>
      <w:r>
        <w:rPr>
          <w:b/>
          <w:bCs/>
        </w:rPr>
        <w:t>обучающегося</w:t>
      </w:r>
      <w:proofErr w:type="gramEnd"/>
    </w:p>
    <w:p w:rsidR="00F92532" w:rsidRDefault="00F92532" w:rsidP="00F92532">
      <w:pPr>
        <w:ind w:left="-567"/>
        <w:jc w:val="center"/>
        <w:rPr>
          <w:sz w:val="10"/>
        </w:rPr>
      </w:pPr>
    </w:p>
    <w:p w:rsidR="00F92532" w:rsidRDefault="00F92532" w:rsidP="00F92532">
      <w:pPr>
        <w:pStyle w:val="a3"/>
        <w:ind w:left="-567"/>
        <w:rPr>
          <w:sz w:val="24"/>
        </w:rPr>
      </w:pPr>
      <w:r>
        <w:rPr>
          <w:sz w:val="24"/>
        </w:rPr>
        <w:t xml:space="preserve">                            «____» ____________ 201__ г.</w:t>
      </w:r>
    </w:p>
    <w:p w:rsidR="00F92532" w:rsidRDefault="00F92532" w:rsidP="00F92532">
      <w:pPr>
        <w:pStyle w:val="a3"/>
        <w:ind w:left="-567"/>
        <w:rPr>
          <w:sz w:val="16"/>
        </w:rPr>
      </w:pPr>
    </w:p>
    <w:p w:rsidR="00F92532" w:rsidRDefault="00F92532" w:rsidP="00F92532">
      <w:pPr>
        <w:pStyle w:val="a3"/>
        <w:ind w:left="-567"/>
        <w:jc w:val="both"/>
        <w:rPr>
          <w:sz w:val="22"/>
        </w:rPr>
      </w:pPr>
      <w:r>
        <w:rPr>
          <w:sz w:val="22"/>
        </w:rPr>
        <w:t xml:space="preserve">п. Красный Октябрь                             </w:t>
      </w:r>
    </w:p>
    <w:p w:rsidR="00F92532" w:rsidRDefault="00F92532" w:rsidP="00F92532">
      <w:pPr>
        <w:pStyle w:val="a3"/>
        <w:ind w:left="-567"/>
        <w:jc w:val="both"/>
        <w:rPr>
          <w:sz w:val="22"/>
        </w:rPr>
      </w:pPr>
      <w:r>
        <w:rPr>
          <w:sz w:val="22"/>
        </w:rPr>
        <w:t>МКОУ  «Краснооктябрьская  СОШ»,  именуемая  в  дальнейшем  «Школа»,  в  лице  директора  школы</w:t>
      </w:r>
    </w:p>
    <w:p w:rsidR="00F92532" w:rsidRDefault="00F92532" w:rsidP="00F92532">
      <w:pPr>
        <w:pStyle w:val="a3"/>
        <w:pBdr>
          <w:bottom w:val="single" w:sz="12" w:space="1" w:color="auto"/>
        </w:pBdr>
        <w:ind w:left="-567"/>
        <w:jc w:val="center"/>
        <w:rPr>
          <w:b/>
          <w:bCs/>
          <w:sz w:val="24"/>
        </w:rPr>
      </w:pPr>
      <w:r>
        <w:rPr>
          <w:b/>
          <w:bCs/>
          <w:sz w:val="24"/>
        </w:rPr>
        <w:t>Золотаревой Лидии Георгиевны</w:t>
      </w:r>
    </w:p>
    <w:p w:rsidR="00F92532" w:rsidRDefault="00F92532" w:rsidP="00F92532">
      <w:pPr>
        <w:pStyle w:val="a3"/>
        <w:ind w:left="-567"/>
        <w:jc w:val="both"/>
        <w:rPr>
          <w:sz w:val="20"/>
        </w:rPr>
      </w:pPr>
      <w:r>
        <w:rPr>
          <w:sz w:val="20"/>
        </w:rPr>
        <w:t>(Ф.И.О.  директора  школы)</w:t>
      </w:r>
    </w:p>
    <w:p w:rsidR="00F92532" w:rsidRDefault="00F92532" w:rsidP="00F92532">
      <w:pPr>
        <w:pStyle w:val="a3"/>
        <w:ind w:left="-567"/>
        <w:jc w:val="both"/>
        <w:rPr>
          <w:sz w:val="22"/>
        </w:rPr>
      </w:pPr>
      <w:r>
        <w:rPr>
          <w:sz w:val="22"/>
        </w:rPr>
        <w:t xml:space="preserve">Действующей  на  основании  Устава  школы,  с  одной  стороны,  </w:t>
      </w:r>
    </w:p>
    <w:p w:rsidR="00F92532" w:rsidRDefault="00F92532" w:rsidP="00F92532">
      <w:pPr>
        <w:pStyle w:val="a3"/>
        <w:ind w:left="-567"/>
        <w:jc w:val="both"/>
        <w:rPr>
          <w:sz w:val="16"/>
        </w:rPr>
      </w:pPr>
    </w:p>
    <w:p w:rsidR="00F92532" w:rsidRDefault="00F92532" w:rsidP="00F92532">
      <w:pPr>
        <w:pStyle w:val="a3"/>
        <w:ind w:left="-567"/>
        <w:jc w:val="both"/>
        <w:rPr>
          <w:sz w:val="20"/>
        </w:rPr>
      </w:pPr>
      <w:r>
        <w:rPr>
          <w:sz w:val="24"/>
        </w:rPr>
        <w:t>и____________________________________________________________________________</w:t>
      </w:r>
      <w:r>
        <w:rPr>
          <w:sz w:val="22"/>
        </w:rPr>
        <w:t xml:space="preserve">                                         </w:t>
      </w:r>
      <w:r>
        <w:rPr>
          <w:sz w:val="20"/>
        </w:rPr>
        <w:t>(Ф.И.О.  родителя)</w:t>
      </w: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именуемые  в  дальнейшем  «Родители»,  с  другой  стороны,  заключили  настоящий  договор  о  нижеследующем.</w:t>
      </w:r>
    </w:p>
    <w:p w:rsidR="00F92532" w:rsidRDefault="00F92532" w:rsidP="00F92532">
      <w:pPr>
        <w:pStyle w:val="a3"/>
        <w:ind w:left="-567"/>
        <w:jc w:val="both"/>
      </w:pPr>
      <w:r>
        <w:t>Обязанности  сторон</w:t>
      </w:r>
    </w:p>
    <w:p w:rsidR="00F92532" w:rsidRDefault="00F92532" w:rsidP="00F92532">
      <w:pPr>
        <w:pStyle w:val="a3"/>
        <w:numPr>
          <w:ilvl w:val="0"/>
          <w:numId w:val="1"/>
        </w:numPr>
        <w:ind w:left="-567"/>
        <w:jc w:val="center"/>
        <w:rPr>
          <w:b/>
          <w:bCs/>
          <w:sz w:val="24"/>
        </w:rPr>
      </w:pPr>
      <w:r>
        <w:rPr>
          <w:b/>
          <w:bCs/>
          <w:sz w:val="24"/>
        </w:rPr>
        <w:t>Школа  обязана  и  имеет  право.</w:t>
      </w:r>
    </w:p>
    <w:p w:rsidR="00F92532" w:rsidRDefault="00F92532" w:rsidP="00F92532">
      <w:pPr>
        <w:pStyle w:val="a3"/>
        <w:ind w:left="-567"/>
        <w:jc w:val="both"/>
        <w:rPr>
          <w:b/>
          <w:bCs/>
          <w:sz w:val="10"/>
        </w:rPr>
      </w:pPr>
    </w:p>
    <w:p w:rsidR="00F92532" w:rsidRDefault="00F92532" w:rsidP="00F92532">
      <w:pPr>
        <w:pStyle w:val="a3"/>
        <w:numPr>
          <w:ilvl w:val="1"/>
          <w:numId w:val="2"/>
        </w:numPr>
        <w:ind w:left="-567"/>
        <w:jc w:val="both"/>
        <w:rPr>
          <w:sz w:val="24"/>
        </w:rPr>
      </w:pPr>
      <w:r>
        <w:rPr>
          <w:sz w:val="22"/>
        </w:rPr>
        <w:t xml:space="preserve"> </w:t>
      </w:r>
      <w:r>
        <w:rPr>
          <w:sz w:val="24"/>
        </w:rPr>
        <w:t xml:space="preserve">Обеспечить  качественное  </w:t>
      </w:r>
      <w:proofErr w:type="gramStart"/>
      <w:r>
        <w:rPr>
          <w:sz w:val="24"/>
        </w:rPr>
        <w:t>обучение  по</w:t>
      </w:r>
      <w:proofErr w:type="gramEnd"/>
      <w:r>
        <w:rPr>
          <w:sz w:val="24"/>
        </w:rPr>
        <w:t xml:space="preserve">  утверждённым  программам.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1.2. Предоставить  для  использования  школьное  оборудование,  учебники  (при  наличии),  литературу  (при  наличии),   учебные  пособия  для  подготовки  уроков  и  во  время  занятий.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numPr>
          <w:ilvl w:val="1"/>
          <w:numId w:val="5"/>
        </w:numPr>
        <w:ind w:left="-567"/>
        <w:jc w:val="both"/>
        <w:rPr>
          <w:sz w:val="24"/>
        </w:rPr>
      </w:pPr>
      <w:r>
        <w:rPr>
          <w:sz w:val="24"/>
        </w:rPr>
        <w:t>Удовлетворять  потребности  учащихся  в  эмоционально-личностном  общении.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1.4. Обеспечить  защиту  от  всех  форм  физического  и  психического  насилия,  оскорбления  личности.  Своевременно  оказать  экстренную  медицинскую  помощь.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numPr>
          <w:ilvl w:val="1"/>
          <w:numId w:val="3"/>
        </w:numPr>
        <w:ind w:left="-567"/>
        <w:jc w:val="both"/>
        <w:rPr>
          <w:sz w:val="24"/>
        </w:rPr>
      </w:pPr>
      <w:r>
        <w:rPr>
          <w:sz w:val="24"/>
        </w:rPr>
        <w:t>Обеспечить  отдых,  в  том  числе  организованный  между  уроками,  на  каникулах,  организовать  кружки  по  интересам.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numPr>
          <w:ilvl w:val="1"/>
          <w:numId w:val="3"/>
        </w:numPr>
        <w:ind w:left="-567"/>
        <w:jc w:val="both"/>
        <w:rPr>
          <w:sz w:val="24"/>
        </w:rPr>
      </w:pPr>
      <w:r>
        <w:rPr>
          <w:sz w:val="24"/>
        </w:rPr>
        <w:t>Создавать  условия  по  обеспечению  безопасности  жизни  и  здоровья  детей.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1.7. Предоставить  родителям  (законным  представителям)  возможность  ознакомления  с  ходом  и  содержанием  образовательного  процесса,  итогами  успеваемости  обучающегося.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numPr>
          <w:ilvl w:val="1"/>
          <w:numId w:val="6"/>
        </w:numPr>
        <w:ind w:left="-567"/>
        <w:jc w:val="both"/>
        <w:rPr>
          <w:sz w:val="24"/>
        </w:rPr>
      </w:pPr>
      <w:r>
        <w:rPr>
          <w:sz w:val="24"/>
        </w:rPr>
        <w:t>Оказывать  психолого-педагогическую  помощь  родителям  (законным  представителям).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1.9. Своевременно  принимать  меры  по  восстановлению  справедливости  относительно     ребёнка  в  различных  конфликтных  ситуациях.</w:t>
      </w:r>
    </w:p>
    <w:p w:rsidR="00F92532" w:rsidRP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Pr="00F92532" w:rsidRDefault="00F92532" w:rsidP="00F92532">
      <w:pPr>
        <w:pStyle w:val="a3"/>
        <w:numPr>
          <w:ilvl w:val="0"/>
          <w:numId w:val="1"/>
        </w:numPr>
        <w:ind w:left="-567"/>
        <w:jc w:val="center"/>
        <w:rPr>
          <w:b/>
          <w:bCs/>
          <w:sz w:val="24"/>
        </w:rPr>
      </w:pPr>
      <w:r w:rsidRPr="00F92532">
        <w:rPr>
          <w:b/>
          <w:bCs/>
          <w:sz w:val="24"/>
        </w:rPr>
        <w:t>Родители  или  лица,  заменяющие  их,  обязаны  и  имеют  право:</w:t>
      </w:r>
    </w:p>
    <w:p w:rsidR="00F92532" w:rsidRDefault="00F92532" w:rsidP="00F92532">
      <w:pPr>
        <w:pStyle w:val="a3"/>
        <w:ind w:left="-567"/>
        <w:jc w:val="both"/>
        <w:rPr>
          <w:b/>
          <w:bCs/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2.1. Оказывать  помощь  учителю  в  создании  благоприятных  условий  для  пребывания  ребёнка  в  школе.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2.2. Совместно  со  школой  контролировать  обучение  своего  ребёнка.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2.3. Обеспечивать  ребёнка  необходимыми  средствами  (учебными  принадлежностями,  учебниками,  если  нет  в  школе)  для  успешного  обучения.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2.4. Своевременно  информировать  учителя  о  болезни  ребёнка  или  возможном  отсутствии  (письменное  заявление  на  имя  директора,  справка).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2.5. Нести  ответственность  за  поведение  своего  ребёнка  в  школе,  возмещать  ущерб, причинённый  ребёнком  в  школе.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6"/>
        </w:rPr>
      </w:pPr>
      <w:r>
        <w:rPr>
          <w:sz w:val="24"/>
        </w:rPr>
        <w:t xml:space="preserve">2.6. Осуществлять  </w:t>
      </w:r>
      <w:proofErr w:type="gramStart"/>
      <w:r>
        <w:rPr>
          <w:sz w:val="24"/>
        </w:rPr>
        <w:t>контроль  за</w:t>
      </w:r>
      <w:proofErr w:type="gramEnd"/>
      <w:r>
        <w:rPr>
          <w:sz w:val="24"/>
        </w:rPr>
        <w:t xml:space="preserve">  подготовкой  к  занятиям  в  школе.</w:t>
      </w:r>
    </w:p>
    <w:p w:rsidR="00F92532" w:rsidRP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6"/>
        </w:rPr>
      </w:pPr>
      <w:r>
        <w:rPr>
          <w:sz w:val="24"/>
        </w:rPr>
        <w:t>2.7. Родители  несут  ответственность  за  ликвидацию  обучающимися  академической  задолженности  в  течение  учебного  года  в  случае  его  перевода  в  следующий  класс  «условно»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2.8. Родители  обязаны  являться  в  школу  по  приглашению  (вызову)  администрации  школы,  учителя  или  классного  руководителя.  Посещать  классные  и  общешкольные  родительские  собрания.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numPr>
          <w:ilvl w:val="1"/>
          <w:numId w:val="7"/>
        </w:numPr>
        <w:ind w:left="-567"/>
        <w:jc w:val="both"/>
        <w:rPr>
          <w:sz w:val="24"/>
        </w:rPr>
      </w:pPr>
      <w:r>
        <w:rPr>
          <w:sz w:val="24"/>
        </w:rPr>
        <w:lastRenderedPageBreak/>
        <w:t xml:space="preserve">Сопровождать  детей  в  школу  и  встречать  из  школы  после  занятий,  если  дети  проживают  на  расстоянии  более  </w:t>
      </w:r>
      <w:smartTag w:uri="urn:schemas-microsoft-com:office:smarttags" w:element="metricconverter">
        <w:smartTagPr>
          <w:attr w:name="ProductID" w:val="700 м"/>
        </w:smartTagPr>
        <w:r>
          <w:rPr>
            <w:sz w:val="24"/>
          </w:rPr>
          <w:t>700 м</w:t>
        </w:r>
      </w:smartTag>
      <w:r>
        <w:rPr>
          <w:sz w:val="24"/>
        </w:rPr>
        <w:t xml:space="preserve">  от  школы.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>2.10. До  начала  занятий,  после  окончания  занятий  ответственность  за  жизнь  и  здоровье  детей  несут  родители.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 xml:space="preserve">2.11. Принимать  участие  в  ремонте  кабинетов.  По  возможности  оказывать  добровольную  спонсорскую  помощь  классному  коллективу  на  проведение  новогодних  праздников  и  внеклассных  мероприятий.  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2.12.Обеспечить  ученика  второй  обувью,  спортивной  одеждой.</w:t>
      </w:r>
    </w:p>
    <w:p w:rsidR="00F92532" w:rsidRDefault="00F92532" w:rsidP="00F92532">
      <w:pPr>
        <w:pStyle w:val="a3"/>
        <w:ind w:left="-567"/>
        <w:jc w:val="both"/>
        <w:rPr>
          <w:b/>
          <w:bCs/>
          <w:sz w:val="10"/>
        </w:rPr>
      </w:pPr>
    </w:p>
    <w:p w:rsidR="00F92532" w:rsidRDefault="00F92532" w:rsidP="00F92532">
      <w:pPr>
        <w:pStyle w:val="a3"/>
        <w:numPr>
          <w:ilvl w:val="0"/>
          <w:numId w:val="4"/>
        </w:numPr>
        <w:ind w:left="-567"/>
        <w:jc w:val="center"/>
        <w:rPr>
          <w:b/>
          <w:bCs/>
          <w:sz w:val="24"/>
        </w:rPr>
      </w:pPr>
      <w:r>
        <w:rPr>
          <w:b/>
          <w:bCs/>
          <w:sz w:val="24"/>
        </w:rPr>
        <w:t>Родители  имеют  право.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3.1. Обращаться  к  классному  руководителю,  администрации  школы  в  лице  заместителя  директора  школы  или  директора,  педагогическому  совету  школы  для  разрешения  конфликтных  ситуаций,  связанных  с  ребёнком.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3.2. Перевести  ребёнка  в  другую  школу,  своевременно  предупредив  об  этом  администрацию  школы.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3.3. Выбирать  классный  родительский  комитет  и  быть  избранным.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3.4. По  согласованию  с  администрацией  посещать  уроки.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b/>
          <w:bCs/>
          <w:sz w:val="24"/>
        </w:rPr>
        <w:t xml:space="preserve">                                                    4. Учащиеся  в  школе  обязаны: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>4.1. Выполнять  Устав  школы.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>4.2. Добросовестно  учиться  и  не  пропускать  учебные  занятия  без  неуважительной  причины.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>4.3. Бережно  относиться  к  имуществу  школы.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4.4. Уважать  честь  и  достоинство  других  обучающихся  и  работников  учреждения  в  части,  отнесённой  Уставом  и  правилами  внутреннего  трудового  распорядка.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b/>
          <w:bCs/>
          <w:sz w:val="24"/>
        </w:rPr>
        <w:t xml:space="preserve">                                                         5. Учащимся  школы  запрещается: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>5.1.Приносить,  передавать  или  использовать  оружие,  спиртные  напитки,  табачные  изделия,  токсические  и  наркотические  вещества.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>5.2. Применять  физическую  силу  для  выяснения  отношений,  запугивания  и  вымогательства.</w:t>
      </w: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>5.3. Производить  любые  действия,  влекущие  за  собой  опасные  последствия  для  окружающих.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b/>
          <w:bCs/>
          <w:sz w:val="24"/>
        </w:rPr>
        <w:t xml:space="preserve">                                                         6.Срок  действия  договора.</w:t>
      </w:r>
    </w:p>
    <w:p w:rsidR="00F92532" w:rsidRDefault="00F92532" w:rsidP="00F92532">
      <w:pPr>
        <w:pStyle w:val="a3"/>
        <w:ind w:left="-567"/>
        <w:jc w:val="both"/>
        <w:rPr>
          <w:sz w:val="22"/>
        </w:rPr>
      </w:pPr>
      <w:r>
        <w:rPr>
          <w:sz w:val="24"/>
        </w:rPr>
        <w:t xml:space="preserve">6.1.  </w:t>
      </w:r>
      <w:r>
        <w:rPr>
          <w:sz w:val="22"/>
        </w:rPr>
        <w:t>Настоящий  договор  действует  с  момента  подписания  в  течение  обучения  ребёнка  в  школе.</w:t>
      </w: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 xml:space="preserve">6.2. Досрочное  прекращение  Договора  возможно  в  случае  неисполнения  одной  из  </w:t>
      </w:r>
      <w:proofErr w:type="gramStart"/>
      <w:r>
        <w:rPr>
          <w:sz w:val="24"/>
        </w:rPr>
        <w:t>сторон</w:t>
      </w:r>
      <w:proofErr w:type="gramEnd"/>
      <w:r>
        <w:rPr>
          <w:sz w:val="24"/>
        </w:rPr>
        <w:t xml:space="preserve">  взятых  на  себя  обязательств.</w:t>
      </w:r>
    </w:p>
    <w:p w:rsidR="00F92532" w:rsidRDefault="00F92532" w:rsidP="00F92532">
      <w:pPr>
        <w:pStyle w:val="a3"/>
        <w:ind w:left="-567"/>
        <w:jc w:val="both"/>
        <w:rPr>
          <w:sz w:val="10"/>
        </w:rPr>
      </w:pPr>
      <w:r>
        <w:rPr>
          <w:sz w:val="24"/>
        </w:rPr>
        <w:t xml:space="preserve">6.3.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 может  быть  расторгнут  досрочно  со  стороны  школы  в  следующих  случаях:</w:t>
      </w: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 xml:space="preserve">     а)  при  систематическом  и  грубом  нарушении  учащимися  обязанностей,  предусмотренных  Уставом  школы  в  течение  года.</w:t>
      </w:r>
    </w:p>
    <w:p w:rsidR="00F92532" w:rsidRDefault="00F92532" w:rsidP="00F92532">
      <w:pPr>
        <w:pStyle w:val="a3"/>
        <w:ind w:left="-567"/>
        <w:jc w:val="both"/>
        <w:rPr>
          <w:sz w:val="24"/>
        </w:rPr>
      </w:pPr>
      <w:r>
        <w:rPr>
          <w:sz w:val="24"/>
        </w:rPr>
        <w:t xml:space="preserve">      б)  при  наличии  медицинского  заключения  о  состоянии  здоровья  ребёнка,  препятствующего  его  дальнейшему  пребыванию  в  школе.</w:t>
      </w:r>
    </w:p>
    <w:p w:rsidR="00F92532" w:rsidRDefault="00F92532" w:rsidP="00F92532">
      <w:pPr>
        <w:pStyle w:val="a3"/>
        <w:ind w:left="-567"/>
        <w:rPr>
          <w:sz w:val="10"/>
        </w:rPr>
      </w:pPr>
    </w:p>
    <w:p w:rsidR="00F92532" w:rsidRDefault="00F92532" w:rsidP="00F92532">
      <w:pPr>
        <w:pStyle w:val="a3"/>
        <w:ind w:left="-567"/>
        <w:rPr>
          <w:sz w:val="22"/>
        </w:rPr>
      </w:pPr>
      <w:r>
        <w:rPr>
          <w:sz w:val="22"/>
        </w:rPr>
        <w:t>МКОУ  «Краснооктябрьская  СОШ»                           Родители  /законные  представители/</w:t>
      </w:r>
    </w:p>
    <w:p w:rsidR="00F92532" w:rsidRDefault="00F92532" w:rsidP="00F92532">
      <w:pPr>
        <w:pStyle w:val="a3"/>
        <w:ind w:left="-567"/>
        <w:rPr>
          <w:sz w:val="22"/>
        </w:rPr>
      </w:pPr>
      <w:r>
        <w:rPr>
          <w:sz w:val="22"/>
        </w:rPr>
        <w:t>Адрес:  п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>расный Октябрь,  ул. Школьная,1         мать _________________________________</w:t>
      </w:r>
    </w:p>
    <w:p w:rsidR="00F92532" w:rsidRDefault="00F92532" w:rsidP="00F92532">
      <w:pPr>
        <w:pStyle w:val="a3"/>
        <w:ind w:left="-567"/>
        <w:rPr>
          <w:sz w:val="22"/>
        </w:rPr>
      </w:pPr>
      <w:r>
        <w:rPr>
          <w:sz w:val="22"/>
        </w:rPr>
        <w:t>Телефон:  66-134                                                         отец _________________________________</w:t>
      </w:r>
    </w:p>
    <w:p w:rsidR="00F92532" w:rsidRDefault="00F92532" w:rsidP="00F92532">
      <w:pPr>
        <w:pStyle w:val="a3"/>
        <w:ind w:left="-567"/>
        <w:rPr>
          <w:sz w:val="22"/>
        </w:rPr>
      </w:pPr>
      <w:r>
        <w:rPr>
          <w:sz w:val="22"/>
        </w:rPr>
        <w:t>Директор  школы:                Золотарева Л.Г.            место    работы__________________________</w:t>
      </w:r>
    </w:p>
    <w:p w:rsidR="00B651FD" w:rsidRDefault="00F92532" w:rsidP="00F92532">
      <w:pPr>
        <w:ind w:left="-567"/>
      </w:pPr>
      <w:r>
        <w:t xml:space="preserve">                                                                               Домашний  адрес_____________________</w:t>
      </w:r>
    </w:p>
    <w:sectPr w:rsidR="00B651FD" w:rsidSect="00F925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DD7"/>
    <w:multiLevelType w:val="multilevel"/>
    <w:tmpl w:val="E692F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1256BE"/>
    <w:multiLevelType w:val="multilevel"/>
    <w:tmpl w:val="1CDA2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C258BF"/>
    <w:multiLevelType w:val="multilevel"/>
    <w:tmpl w:val="DB20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1A3756B"/>
    <w:multiLevelType w:val="multilevel"/>
    <w:tmpl w:val="B7D603C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472A61B0"/>
    <w:multiLevelType w:val="multilevel"/>
    <w:tmpl w:val="BBF2D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6B34D6"/>
    <w:multiLevelType w:val="hybridMultilevel"/>
    <w:tmpl w:val="2988C986"/>
    <w:lvl w:ilvl="0" w:tplc="9D929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01E6C">
      <w:numFmt w:val="none"/>
      <w:lvlText w:val=""/>
      <w:lvlJc w:val="left"/>
      <w:pPr>
        <w:tabs>
          <w:tab w:val="num" w:pos="360"/>
        </w:tabs>
      </w:pPr>
    </w:lvl>
    <w:lvl w:ilvl="2" w:tplc="565ECB96">
      <w:numFmt w:val="none"/>
      <w:lvlText w:val=""/>
      <w:lvlJc w:val="left"/>
      <w:pPr>
        <w:tabs>
          <w:tab w:val="num" w:pos="360"/>
        </w:tabs>
      </w:pPr>
    </w:lvl>
    <w:lvl w:ilvl="3" w:tplc="EF24BA7C">
      <w:numFmt w:val="none"/>
      <w:lvlText w:val=""/>
      <w:lvlJc w:val="left"/>
      <w:pPr>
        <w:tabs>
          <w:tab w:val="num" w:pos="360"/>
        </w:tabs>
      </w:pPr>
    </w:lvl>
    <w:lvl w:ilvl="4" w:tplc="DD64E948">
      <w:numFmt w:val="none"/>
      <w:lvlText w:val=""/>
      <w:lvlJc w:val="left"/>
      <w:pPr>
        <w:tabs>
          <w:tab w:val="num" w:pos="360"/>
        </w:tabs>
      </w:pPr>
    </w:lvl>
    <w:lvl w:ilvl="5" w:tplc="EC7CF3C4">
      <w:numFmt w:val="none"/>
      <w:lvlText w:val=""/>
      <w:lvlJc w:val="left"/>
      <w:pPr>
        <w:tabs>
          <w:tab w:val="num" w:pos="360"/>
        </w:tabs>
      </w:pPr>
    </w:lvl>
    <w:lvl w:ilvl="6" w:tplc="641E592C">
      <w:numFmt w:val="none"/>
      <w:lvlText w:val=""/>
      <w:lvlJc w:val="left"/>
      <w:pPr>
        <w:tabs>
          <w:tab w:val="num" w:pos="360"/>
        </w:tabs>
      </w:pPr>
    </w:lvl>
    <w:lvl w:ilvl="7" w:tplc="51A8EEE8">
      <w:numFmt w:val="none"/>
      <w:lvlText w:val=""/>
      <w:lvlJc w:val="left"/>
      <w:pPr>
        <w:tabs>
          <w:tab w:val="num" w:pos="360"/>
        </w:tabs>
      </w:pPr>
    </w:lvl>
    <w:lvl w:ilvl="8" w:tplc="012E974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251008A"/>
    <w:multiLevelType w:val="multilevel"/>
    <w:tmpl w:val="C062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532"/>
    <w:rsid w:val="00221893"/>
    <w:rsid w:val="00B651FD"/>
    <w:rsid w:val="00F9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253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9253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2013-12-11T12:17:00Z</dcterms:created>
  <dcterms:modified xsi:type="dcterms:W3CDTF">2013-12-11T12:21:00Z</dcterms:modified>
</cp:coreProperties>
</file>